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Title: Rotary Club of Himalayan Golfers Joins Tree Plantation initiative focusing on Native Plants and its Restoration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Date: July 26th, 2025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On July 26th, 2025, the Rotary Club of Himalayan Golfers (RCHG) proudly participated in a Native Forest Restoration/ tree plantation initiative held at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Kirat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Manghim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 Mandir, Lalitpur Ward 23. The program was organized in coordination with the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Byawasthapan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 Samiti, the Jane Goodall Institute Nepal, and the Division Forest Office, aiming to restore and protect indigenous plant species through sustainable afforestation practices.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The restoration site was planted using the Miyawaki method, a proven Japanese afforestation technique that emphasizes planting dense clusters of native species in a small area to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encourage fast growth, biodiversity, and long-term survival. This method is especially effective in urban and degraded landscapes, helping reestablish native ecosystems.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The effort resulted in the plantation of: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- 250 native trees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- 200 vetivers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- 25 native species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(Kali Kath,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Rittha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Puwale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Kaulo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Phalat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Lankure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Chap, Khari,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Tejpat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Harro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Barro,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Badahar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Chiuri,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Kattus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Bel,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Amala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Jamun,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Lapsi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Parijat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Bimiro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Kafal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Aaru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Amba,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Rajbrikshya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5F64">
        <w:rPr>
          <w:rFonts w:ascii="Times New Roman" w:eastAsia="Times New Roman" w:hAnsi="Times New Roman" w:cs="Times New Roman"/>
          <w:sz w:val="24"/>
          <w:szCs w:val="24"/>
        </w:rPr>
        <w:t>Okhar</w:t>
      </w:r>
      <w:proofErr w:type="spellEnd"/>
      <w:r w:rsidRPr="00D55F6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eastAsia="Times New Roman" w:hAnsi="Times New Roman" w:cs="Times New Roman"/>
          <w:sz w:val="24"/>
          <w:szCs w:val="24"/>
        </w:rPr>
        <w:t>The total budget of NPR 320,000 was provided to the Jane Goodall Institute Nepal, covering all plant materials, administrative costs, and three years of post-plantation care and maintenance. The Institute has committed to providing a detailed progress report every three months, ensuring transparency and long-term sustainability of the forest site. The event reinforced Rotary’s values of preserving biodiversity and protecting the planet, aligning with Rotary’s area of focus: Supporting the Environment.</w:t>
      </w: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686D45" w:rsidRPr="00D55F64" w:rsidRDefault="00686D45" w:rsidP="00686D4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D55F64">
        <w:rPr>
          <w:rFonts w:ascii="Times New Roman" w:hAnsi="Times New Roman" w:cs="Times New Roman"/>
          <w:sz w:val="24"/>
          <w:szCs w:val="24"/>
        </w:rPr>
        <w:br w:type="page"/>
      </w:r>
    </w:p>
    <w:p w:rsidR="0028444D" w:rsidRPr="00686D45" w:rsidRDefault="00686D45" w:rsidP="00686D4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4123AF7E" wp14:editId="111044A6">
            <wp:simplePos x="0" y="0"/>
            <wp:positionH relativeFrom="column">
              <wp:posOffset>111760</wp:posOffset>
            </wp:positionH>
            <wp:positionV relativeFrom="paragraph">
              <wp:posOffset>1249680</wp:posOffset>
            </wp:positionV>
            <wp:extent cx="1249045" cy="1676400"/>
            <wp:effectExtent l="0" t="0" r="0" b="0"/>
            <wp:wrapSquare wrapText="bothSides"/>
            <wp:docPr id="1885498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98265" name="Picture 18854982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7" b="9532"/>
                    <a:stretch/>
                  </pic:blipFill>
                  <pic:spPr bwMode="auto">
                    <a:xfrm>
                      <a:off x="0" y="0"/>
                      <a:ext cx="1249045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6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 wp14:anchorId="38265FE8" wp14:editId="333A2BB0">
            <wp:simplePos x="0" y="0"/>
            <wp:positionH relativeFrom="column">
              <wp:posOffset>1712595</wp:posOffset>
            </wp:positionH>
            <wp:positionV relativeFrom="paragraph">
              <wp:posOffset>3162935</wp:posOffset>
            </wp:positionV>
            <wp:extent cx="2298700" cy="1724025"/>
            <wp:effectExtent l="0" t="0" r="0" b="3175"/>
            <wp:wrapNone/>
            <wp:docPr id="40" name="image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4436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 wp14:anchorId="59AAC1B3" wp14:editId="06D5C3CD">
            <wp:simplePos x="0" y="0"/>
            <wp:positionH relativeFrom="column">
              <wp:posOffset>58420</wp:posOffset>
            </wp:positionH>
            <wp:positionV relativeFrom="paragraph">
              <wp:posOffset>3132455</wp:posOffset>
            </wp:positionV>
            <wp:extent cx="1310640" cy="1767840"/>
            <wp:effectExtent l="0" t="0" r="0" b="0"/>
            <wp:wrapNone/>
            <wp:docPr id="46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767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363">
        <w:rPr>
          <w:rFonts w:ascii="Times New Roman" w:eastAsia="Times New Roman" w:hAnsi="Times New Roman" w:cs="Times New Roman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1C545CB" wp14:editId="1813710A">
            <wp:simplePos x="0" y="0"/>
            <wp:positionH relativeFrom="column">
              <wp:posOffset>1678940</wp:posOffset>
            </wp:positionH>
            <wp:positionV relativeFrom="paragraph">
              <wp:posOffset>1249706</wp:posOffset>
            </wp:positionV>
            <wp:extent cx="3451860" cy="1593215"/>
            <wp:effectExtent l="0" t="0" r="2540" b="0"/>
            <wp:wrapSquare wrapText="bothSides"/>
            <wp:docPr id="1148944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44213" name="Picture 11489442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63">
        <w:rPr>
          <w:rFonts w:ascii="Times New Roman" w:eastAsia="Times New Roman" w:hAnsi="Times New Roman" w:cs="Times New Roman"/>
          <w:b/>
          <w:bCs/>
          <w:sz w:val="24"/>
          <w:szCs w:val="24"/>
        </w:rPr>
        <w:t>Pictures from the Event:</w:t>
      </w:r>
    </w:p>
    <w:sectPr w:rsidR="0028444D" w:rsidRPr="00686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14"/>
    <w:rsid w:val="0028444D"/>
    <w:rsid w:val="00414F3E"/>
    <w:rsid w:val="00686D45"/>
    <w:rsid w:val="007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ED63E"/>
  <w15:chartTrackingRefBased/>
  <w15:docId w15:val="{8AF9B31D-85AD-7945-B859-C1FC2112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14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N Chhetri</dc:creator>
  <cp:keywords/>
  <dc:description/>
  <cp:lastModifiedBy>Ankit N Chhetri</cp:lastModifiedBy>
  <cp:revision>2</cp:revision>
  <dcterms:created xsi:type="dcterms:W3CDTF">2026-04-10T06:58:00Z</dcterms:created>
  <dcterms:modified xsi:type="dcterms:W3CDTF">2026-04-10T06:58:00Z</dcterms:modified>
</cp:coreProperties>
</file>